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559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297"/>
        <w:gridCol w:w="4619"/>
      </w:tblGrid>
      <w:tr w:rsidR="00E5032F" w:rsidRPr="008A095C" w:rsidTr="008A68DC">
        <w:trPr>
          <w:trHeight w:val="3289"/>
        </w:trPr>
        <w:tc>
          <w:tcPr>
            <w:tcW w:w="6297" w:type="dxa"/>
          </w:tcPr>
          <w:p w:rsidR="00E5032F" w:rsidRDefault="007C25F9" w:rsidP="003C78CE">
            <w:pPr>
              <w:ind w:left="1049" w:right="3943"/>
              <w:jc w:val="right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1971675" cy="4815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497" w:rsidRDefault="00356497" w:rsidP="00E5032F">
            <w:pPr>
              <w:ind w:left="997" w:right="4026"/>
              <w:jc w:val="right"/>
            </w:pPr>
          </w:p>
          <w:p w:rsidR="004F3D81" w:rsidRPr="008A095C" w:rsidRDefault="008A095C" w:rsidP="009D4198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0" w:name="kopf1"/>
            <w:bookmarkStart w:id="1" w:name="kopf3"/>
            <w:bookmarkEnd w:id="0"/>
            <w:bookmarkEnd w:id="1"/>
            <w:r>
              <w:rPr>
                <w:rFonts w:cs="Times"/>
                <w:b/>
                <w:bCs/>
                <w:sz w:val="15"/>
                <w:lang w:val="el-GR"/>
              </w:rPr>
              <w:t>Πρεσβεία της Ελβετίας στην Αθήνα</w:t>
            </w:r>
          </w:p>
          <w:p w:rsidR="004F3D81" w:rsidRPr="008A095C" w:rsidRDefault="004F3D81" w:rsidP="00391989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2" w:name="kopf4"/>
            <w:bookmarkEnd w:id="2"/>
          </w:p>
          <w:p w:rsidR="004F3D81" w:rsidRPr="008A095C" w:rsidRDefault="004F3D81" w:rsidP="00507898">
            <w:pPr>
              <w:ind w:left="1617" w:right="-168" w:firstLine="1"/>
              <w:rPr>
                <w:rFonts w:cs="Times"/>
                <w:b/>
                <w:bCs/>
                <w:sz w:val="15"/>
                <w:lang w:val="fr-CH"/>
              </w:rPr>
            </w:pPr>
            <w:bookmarkStart w:id="3" w:name="kopf5"/>
            <w:bookmarkEnd w:id="3"/>
          </w:p>
        </w:tc>
        <w:tc>
          <w:tcPr>
            <w:tcW w:w="4619" w:type="dxa"/>
          </w:tcPr>
          <w:p w:rsidR="00E5032F" w:rsidRPr="008A095C" w:rsidRDefault="00E5032F" w:rsidP="00E5032F">
            <w:pPr>
              <w:ind w:left="-227"/>
              <w:rPr>
                <w:b/>
                <w:bCs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</w:tc>
      </w:tr>
    </w:tbl>
    <w:p w:rsidR="00D179BD" w:rsidRPr="008A095C" w:rsidRDefault="00D179BD" w:rsidP="00455269">
      <w:pPr>
        <w:tabs>
          <w:tab w:val="left" w:pos="1530"/>
        </w:tabs>
        <w:rPr>
          <w:rFonts w:cs="Arial"/>
          <w:szCs w:val="24"/>
          <w:lang w:val="el-GR"/>
        </w:rPr>
      </w:pPr>
      <w:bookmarkStart w:id="4" w:name="Textbaustein"/>
      <w:bookmarkEnd w:id="4"/>
    </w:p>
    <w:p w:rsidR="00463A88" w:rsidRDefault="00463A88" w:rsidP="00DE058A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  <w:bookmarkStart w:id="5" w:name="Texteingabe"/>
      <w:bookmarkEnd w:id="5"/>
    </w:p>
    <w:p w:rsidR="00463A88" w:rsidRPr="00463A88" w:rsidRDefault="00463A88" w:rsidP="00463A88">
      <w:pPr>
        <w:pStyle w:val="NormalWeb"/>
        <w:jc w:val="center"/>
        <w:rPr>
          <w:rFonts w:ascii="Century Gothic" w:hAnsi="Century Gothic" w:cs="Arial"/>
          <w:b/>
          <w:sz w:val="22"/>
          <w:szCs w:val="22"/>
          <w:lang w:val="el-GR"/>
        </w:rPr>
      </w:pPr>
      <w:r w:rsidRPr="00463A88">
        <w:rPr>
          <w:rFonts w:ascii="Century Gothic" w:hAnsi="Century Gothic" w:cs="Arial"/>
          <w:b/>
          <w:sz w:val="22"/>
          <w:szCs w:val="22"/>
          <w:lang w:val="el-GR"/>
        </w:rPr>
        <w:t>Δελτίο Τύπου</w:t>
      </w:r>
    </w:p>
    <w:p w:rsidR="00463A88" w:rsidRDefault="00463A88" w:rsidP="00DE058A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DE058A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Η Πρεσβεία της Ελβετίας στην Αθήνα ανακοινώνει ότι η Ελβετική Συνομοσπονδία 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προσφέρει υποτροφίες 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μέσω της </w:t>
      </w:r>
      <w:r w:rsidRPr="009F2C7F">
        <w:rPr>
          <w:rFonts w:ascii="Century Gothic" w:hAnsi="Century Gothic" w:cs="Arial"/>
          <w:sz w:val="22"/>
          <w:szCs w:val="22"/>
          <w:lang w:val="el-GR"/>
        </w:rPr>
        <w:t>Ομοσπονδιακής Επιτροπής Υποτροφιών για Ξένους Φοιτητές (</w:t>
      </w:r>
      <w:r w:rsidR="006301AB" w:rsidRPr="009F2C7F">
        <w:rPr>
          <w:rFonts w:ascii="Century Gothic" w:hAnsi="Century Gothic" w:cs="Arial"/>
          <w:sz w:val="22"/>
          <w:szCs w:val="22"/>
        </w:rPr>
        <w:t>FCS</w:t>
      </w:r>
      <w:r w:rsidRPr="009F2C7F">
        <w:rPr>
          <w:rFonts w:ascii="Century Gothic" w:hAnsi="Century Gothic" w:cs="Arial"/>
          <w:sz w:val="22"/>
          <w:szCs w:val="22"/>
          <w:lang w:val="el-GR"/>
        </w:rPr>
        <w:t>)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για το ακαδημαϊκό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 έτος 202</w:t>
      </w:r>
      <w:r w:rsidR="00F85DC9" w:rsidRPr="00F85DC9">
        <w:rPr>
          <w:rFonts w:ascii="Century Gothic" w:hAnsi="Century Gothic" w:cs="Arial"/>
          <w:sz w:val="22"/>
          <w:szCs w:val="22"/>
          <w:lang w:val="el-GR"/>
        </w:rPr>
        <w:t>2</w:t>
      </w:r>
      <w:r w:rsidR="00F85DC9">
        <w:rPr>
          <w:rFonts w:ascii="Century Gothic" w:hAnsi="Century Gothic" w:cs="Arial"/>
          <w:sz w:val="22"/>
          <w:szCs w:val="22"/>
          <w:lang w:val="el-GR"/>
        </w:rPr>
        <w:t>-2023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8A095C" w:rsidRPr="005B38F5" w:rsidRDefault="008A095C" w:rsidP="00DE058A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υποτροφίες απευθύνονται σε ερευνητές από όλα τα επιστημονικά πεδία που ενδιαφέρονται να συνεχίσουν τις σπουδές τους στην Ελβετία και αφορούν ερευνητικά προγράμματα ενός έτους σε επίπεδο διδακτορικών ή </w:t>
      </w:r>
      <w:proofErr w:type="spellStart"/>
      <w:r w:rsidRPr="005B38F5">
        <w:rPr>
          <w:rFonts w:ascii="Century Gothic" w:hAnsi="Century Gothic" w:cs="Arial"/>
          <w:sz w:val="22"/>
          <w:szCs w:val="22"/>
          <w:lang w:val="el-GR"/>
        </w:rPr>
        <w:t>μετα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-διδακτορικών σπουδών, καθώς και διδακτορικά προγράμματα. Επίσης προσφέρονται υποτροφίες για μεταπτυχιακές σπουδές στους τομείς των Τεχνών.</w:t>
      </w:r>
    </w:p>
    <w:p w:rsidR="005B38F5" w:rsidRDefault="008A095C" w:rsidP="005B38F5">
      <w:pPr>
        <w:pStyle w:val="Normal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όροι υποβολής αιτήσεων </w:t>
      </w:r>
      <w:r w:rsidR="00BB22CA">
        <w:rPr>
          <w:rFonts w:ascii="Century Gothic" w:hAnsi="Century Gothic" w:cs="Arial"/>
          <w:sz w:val="22"/>
          <w:szCs w:val="22"/>
          <w:lang w:val="el-GR"/>
        </w:rPr>
        <w:t>έχουν αναρτηθεί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 </w:t>
      </w:r>
      <w:bookmarkStart w:id="6" w:name="_GoBack"/>
      <w:bookmarkEnd w:id="6"/>
      <w:r w:rsidR="005B38F5">
        <w:rPr>
          <w:rFonts w:ascii="Century Gothic" w:hAnsi="Century Gothic" w:cs="Arial"/>
          <w:sz w:val="22"/>
          <w:szCs w:val="22"/>
          <w:lang w:val="el-GR"/>
        </w:rPr>
        <w:t xml:space="preserve">στην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ιστοσελίδα: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hyperlink r:id="rId8" w:history="1">
        <w:r w:rsidRPr="005B38F5">
          <w:rPr>
            <w:rStyle w:val="Hyperlink"/>
            <w:rFonts w:ascii="Century Gothic" w:hAnsi="Century Gothic" w:cs="Arial"/>
            <w:sz w:val="22"/>
            <w:szCs w:val="22"/>
            <w:lang w:val="el-GR"/>
          </w:rPr>
          <w:t>www.sbfi.admin.ch/scholarships_eng</w:t>
        </w:r>
      </w:hyperlink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DE058A" w:rsidRDefault="00DE058A" w:rsidP="00DE058A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Πριν από την υποβολή αίτησης, οι υποψήφιοι πρέπει να εξασφαλίσουν ότι το σχέδιο σπουδών τους ή το ερευνητικό τους πρόγραμμα θα μπορούν να πραγματοποιηθούν στο Πανεπιστήμιο, στο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>Πολυτεχνείο ή στο επιλεγμένο ATEI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, επικοινωνώντας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εκ των προτέρων με έναν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 xml:space="preserve">υπεύθυνο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καθηγητή ή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με τη διεύθυνση του μεταπτυχιακού προγράμματος που τον ενδιαφέρει</w:t>
      </w:r>
      <w:r w:rsidRPr="005B38F5">
        <w:rPr>
          <w:rFonts w:ascii="Century Gothic" w:hAnsi="Century Gothic" w:cs="Arial"/>
          <w:sz w:val="22"/>
          <w:szCs w:val="22"/>
          <w:lang w:val="el-GR"/>
        </w:rPr>
        <w:t>.</w:t>
      </w:r>
    </w:p>
    <w:p w:rsidR="006301AB" w:rsidRPr="005B38F5" w:rsidRDefault="006301AB" w:rsidP="006301AB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ενδιαφερόμενοι θα πρέπει να επικοινωνήσουν άμεσα με την Πρεσβεία </w:t>
      </w:r>
      <w:r>
        <w:rPr>
          <w:rFonts w:ascii="Century Gothic" w:hAnsi="Century Gothic" w:cs="Arial"/>
          <w:sz w:val="22"/>
          <w:szCs w:val="22"/>
          <w:lang w:val="el-GR"/>
        </w:rPr>
        <w:t>(</w:t>
      </w:r>
      <w:r>
        <w:rPr>
          <w:rFonts w:ascii="Century Gothic" w:hAnsi="Century Gothic" w:cs="Arial"/>
          <w:sz w:val="22"/>
          <w:szCs w:val="22"/>
        </w:rPr>
        <w:t>e</w:t>
      </w:r>
      <w:r w:rsidRPr="00090FD6">
        <w:rPr>
          <w:rFonts w:ascii="Century Gothic" w:hAnsi="Century Gothic" w:cs="Arial"/>
          <w:sz w:val="22"/>
          <w:szCs w:val="22"/>
          <w:lang w:val="el-GR"/>
        </w:rPr>
        <w:t>-</w:t>
      </w:r>
      <w:r>
        <w:rPr>
          <w:rFonts w:ascii="Century Gothic" w:hAnsi="Century Gothic" w:cs="Arial"/>
          <w:sz w:val="22"/>
          <w:szCs w:val="22"/>
        </w:rPr>
        <w:t>mail</w:t>
      </w:r>
      <w:r w:rsidRPr="00090FD6">
        <w:rPr>
          <w:rFonts w:ascii="Century Gothic" w:hAnsi="Century Gothic" w:cs="Arial"/>
          <w:sz w:val="22"/>
          <w:szCs w:val="22"/>
          <w:lang w:val="el-GR"/>
        </w:rPr>
        <w:t xml:space="preserve">: </w:t>
      </w:r>
      <w:hyperlink r:id="rId9" w:history="1">
        <w:r w:rsidRPr="003740E1">
          <w:rPr>
            <w:rStyle w:val="Hyperlink"/>
            <w:rFonts w:ascii="Century Gothic" w:hAnsi="Century Gothic" w:cs="Arial"/>
            <w:sz w:val="22"/>
            <w:szCs w:val="22"/>
          </w:rPr>
          <w:t>athens</w:t>
        </w:r>
        <w:r w:rsidRPr="003740E1">
          <w:rPr>
            <w:rStyle w:val="Hyperlink"/>
            <w:rFonts w:ascii="Century Gothic" w:hAnsi="Century Gothic" w:cs="Arial"/>
            <w:sz w:val="22"/>
            <w:szCs w:val="22"/>
            <w:lang w:val="el-GR"/>
          </w:rPr>
          <w:t>@</w:t>
        </w:r>
        <w:proofErr w:type="spellStart"/>
        <w:r w:rsidRPr="003740E1">
          <w:rPr>
            <w:rStyle w:val="Hyperlink"/>
            <w:rFonts w:ascii="Century Gothic" w:hAnsi="Century Gothic" w:cs="Arial"/>
            <w:sz w:val="22"/>
            <w:szCs w:val="22"/>
          </w:rPr>
          <w:t>eda</w:t>
        </w:r>
        <w:proofErr w:type="spellEnd"/>
        <w:r w:rsidRPr="00090FD6">
          <w:rPr>
            <w:rStyle w:val="Hyperlink"/>
            <w:rFonts w:ascii="Century Gothic" w:hAnsi="Century Gothic" w:cs="Arial"/>
            <w:sz w:val="22"/>
            <w:szCs w:val="22"/>
            <w:lang w:val="el-GR"/>
          </w:rPr>
          <w:t>.</w:t>
        </w:r>
        <w:proofErr w:type="spellStart"/>
        <w:r w:rsidRPr="003740E1">
          <w:rPr>
            <w:rStyle w:val="Hyperlink"/>
            <w:rFonts w:ascii="Century Gothic" w:hAnsi="Century Gothic" w:cs="Arial"/>
            <w:sz w:val="22"/>
            <w:szCs w:val="22"/>
          </w:rPr>
          <w:t>admin</w:t>
        </w:r>
        <w:proofErr w:type="spellEnd"/>
        <w:r w:rsidRPr="00090FD6">
          <w:rPr>
            <w:rStyle w:val="Hyperlink"/>
            <w:rFonts w:ascii="Century Gothic" w:hAnsi="Century Gothic" w:cs="Arial"/>
            <w:sz w:val="22"/>
            <w:szCs w:val="22"/>
            <w:lang w:val="el-GR"/>
          </w:rPr>
          <w:t>.</w:t>
        </w:r>
        <w:proofErr w:type="spellStart"/>
        <w:r w:rsidRPr="003740E1">
          <w:rPr>
            <w:rStyle w:val="Hyperlink"/>
            <w:rFonts w:ascii="Century Gothic" w:hAnsi="Century Gothic" w:cs="Arial"/>
            <w:sz w:val="22"/>
            <w:szCs w:val="22"/>
          </w:rPr>
          <w:t>ch</w:t>
        </w:r>
        <w:proofErr w:type="spellEnd"/>
      </w:hyperlink>
      <w:r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για να λάβουν τα έντυπα υποψηφιότητας που θα συμπληρώ</w:t>
      </w:r>
      <w:r>
        <w:rPr>
          <w:rFonts w:ascii="Century Gothic" w:hAnsi="Century Gothic" w:cs="Arial"/>
          <w:sz w:val="22"/>
          <w:szCs w:val="22"/>
          <w:lang w:val="el-GR"/>
        </w:rPr>
        <w:t>σουν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σε δύο (2) αντίτυπα. Ο πλήρης φάκελος πρέπει να επιστραφεί στην Πρεσ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βεία μέχρι τις </w:t>
      </w:r>
      <w:r w:rsidR="00F85DC9">
        <w:rPr>
          <w:rFonts w:ascii="Century Gothic" w:hAnsi="Century Gothic" w:cs="Arial"/>
          <w:sz w:val="22"/>
          <w:szCs w:val="22"/>
          <w:u w:val="single"/>
          <w:lang w:val="el-GR"/>
        </w:rPr>
        <w:t>31 Οκτωβρίου 2021</w:t>
      </w:r>
      <w:r>
        <w:rPr>
          <w:rFonts w:ascii="Century Gothic" w:hAnsi="Century Gothic" w:cs="Arial"/>
          <w:sz w:val="22"/>
          <w:szCs w:val="22"/>
          <w:lang w:val="el-GR"/>
        </w:rPr>
        <w:t xml:space="preserve"> (σφραγίδα συστημένου ταχυδρομείου ή </w:t>
      </w:r>
      <w:proofErr w:type="spellStart"/>
      <w:r w:rsidR="00463A88">
        <w:rPr>
          <w:rFonts w:ascii="Century Gothic" w:hAnsi="Century Gothic" w:cs="Arial"/>
          <w:sz w:val="22"/>
          <w:szCs w:val="22"/>
        </w:rPr>
        <w:t>courier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). Δεν θα ληφθούν υπόψη αιτήσεις που υποβλήθηκαν μετά την ημερομηνία αυτή ή ελλιπείς φάκελοι. Δεν θα ληφθεί υπόψη αίτηση από υποψήφιο που έχει διαμείνει στην Ελβετία για περισσότερα από ένα (1) έτος κατά την έναρξη της υποτροφίας.</w:t>
      </w:r>
    </w:p>
    <w:p w:rsidR="006301AB" w:rsidRPr="005B38F5" w:rsidRDefault="006301AB" w:rsidP="00DE058A">
      <w:pPr>
        <w:pStyle w:val="Normal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8A095C">
      <w:pPr>
        <w:pStyle w:val="Normal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</w:p>
    <w:p w:rsidR="008A095C" w:rsidRPr="005B38F5" w:rsidRDefault="008A095C" w:rsidP="008A095C">
      <w:pPr>
        <w:rPr>
          <w:rFonts w:ascii="Century Gothic" w:hAnsi="Century Gothic" w:cs="Arial"/>
          <w:sz w:val="22"/>
          <w:szCs w:val="22"/>
          <w:lang w:val="el-GR"/>
        </w:rPr>
      </w:pPr>
    </w:p>
    <w:p w:rsidR="008A095C" w:rsidRDefault="008A095C" w:rsidP="008A095C">
      <w:pPr>
        <w:rPr>
          <w:rFonts w:cs="Arial"/>
          <w:sz w:val="20"/>
          <w:lang w:val="el-GR"/>
        </w:rPr>
      </w:pPr>
    </w:p>
    <w:sectPr w:rsidR="008A095C" w:rsidSect="00E31019">
      <w:headerReference w:type="default" r:id="rId10"/>
      <w:footerReference w:type="default" r:id="rId11"/>
      <w:footerReference w:type="first" r:id="rId12"/>
      <w:pgSz w:w="11907" w:h="16840" w:code="9"/>
      <w:pgMar w:top="680" w:right="1418" w:bottom="567" w:left="1418" w:header="0" w:footer="8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5C" w:rsidRDefault="008A095C">
      <w:r>
        <w:separator/>
      </w:r>
    </w:p>
  </w:endnote>
  <w:endnote w:type="continuationSeparator" w:id="0">
    <w:p w:rsidR="008A095C" w:rsidRDefault="008A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89" w:rsidRDefault="00391989" w:rsidP="00A5691A">
    <w:pPr>
      <w:pStyle w:val="Footer"/>
      <w:rPr>
        <w:lang w:val="de-CH"/>
      </w:rPr>
    </w:pPr>
  </w:p>
  <w:p w:rsidR="00391989" w:rsidRDefault="00391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89" w:rsidRPr="00F7441E" w:rsidRDefault="00391989" w:rsidP="0058797D">
    <w:pPr>
      <w:pStyle w:val="Footer"/>
      <w:rPr>
        <w:rFonts w:cs="Arial"/>
      </w:rPr>
    </w:pPr>
    <w:bookmarkStart w:id="7" w:name="Adressat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5C" w:rsidRDefault="008A095C">
      <w:r>
        <w:separator/>
      </w:r>
    </w:p>
  </w:footnote>
  <w:footnote w:type="continuationSeparator" w:id="0">
    <w:p w:rsidR="008A095C" w:rsidRDefault="008A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3"/>
      <w:gridCol w:w="4394"/>
    </w:tblGrid>
    <w:tr w:rsidR="00391989">
      <w:trPr>
        <w:trHeight w:val="1134"/>
      </w:trPr>
      <w:tc>
        <w:tcPr>
          <w:tcW w:w="4605" w:type="dxa"/>
        </w:tcPr>
        <w:p w:rsidR="00391989" w:rsidRPr="000D1EC2" w:rsidRDefault="00391989">
          <w:pPr>
            <w:pStyle w:val="Header"/>
            <w:rPr>
              <w:rFonts w:cs="Arial"/>
              <w:sz w:val="16"/>
              <w:szCs w:val="16"/>
            </w:rPr>
          </w:pPr>
        </w:p>
      </w:tc>
      <w:tc>
        <w:tcPr>
          <w:tcW w:w="4606" w:type="dxa"/>
        </w:tcPr>
        <w:p w:rsidR="00391989" w:rsidRPr="000D1EC2" w:rsidRDefault="00391989">
          <w:pPr>
            <w:pStyle w:val="Header"/>
            <w:rPr>
              <w:rFonts w:cs="Arial"/>
              <w:sz w:val="16"/>
              <w:szCs w:val="16"/>
            </w:rPr>
          </w:pPr>
        </w:p>
      </w:tc>
    </w:tr>
  </w:tbl>
  <w:p w:rsidR="00391989" w:rsidRPr="000D1EC2" w:rsidRDefault="00391989">
    <w:pPr>
      <w:pStyle w:val="Header"/>
      <w:rPr>
        <w:rFonts w:cs="Times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E0E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7AE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60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82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60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E2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5E5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0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0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CEE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258AD"/>
    <w:multiLevelType w:val="multilevel"/>
    <w:tmpl w:val="FEE2BF5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CA145F"/>
    <w:multiLevelType w:val="multilevel"/>
    <w:tmpl w:val="3876782C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FBE6C69"/>
    <w:multiLevelType w:val="multilevel"/>
    <w:tmpl w:val="046C1F6A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C"/>
    <w:rsid w:val="00052D6F"/>
    <w:rsid w:val="00090FD6"/>
    <w:rsid w:val="000C30F6"/>
    <w:rsid w:val="000D1EC2"/>
    <w:rsid w:val="00176683"/>
    <w:rsid w:val="001A1BEB"/>
    <w:rsid w:val="001C063D"/>
    <w:rsid w:val="001C5D79"/>
    <w:rsid w:val="002371D6"/>
    <w:rsid w:val="0024464A"/>
    <w:rsid w:val="0026299C"/>
    <w:rsid w:val="00310E42"/>
    <w:rsid w:val="0034139C"/>
    <w:rsid w:val="0034680B"/>
    <w:rsid w:val="00346C76"/>
    <w:rsid w:val="00356497"/>
    <w:rsid w:val="00361F0A"/>
    <w:rsid w:val="00391989"/>
    <w:rsid w:val="003C78CE"/>
    <w:rsid w:val="003F5FFA"/>
    <w:rsid w:val="004022A9"/>
    <w:rsid w:val="00426AD4"/>
    <w:rsid w:val="00455269"/>
    <w:rsid w:val="00457824"/>
    <w:rsid w:val="00463A88"/>
    <w:rsid w:val="00480D2B"/>
    <w:rsid w:val="004875BA"/>
    <w:rsid w:val="004D2140"/>
    <w:rsid w:val="004E1F00"/>
    <w:rsid w:val="004F3D81"/>
    <w:rsid w:val="00507898"/>
    <w:rsid w:val="00525D83"/>
    <w:rsid w:val="0058797D"/>
    <w:rsid w:val="00591999"/>
    <w:rsid w:val="005B38F5"/>
    <w:rsid w:val="006301AB"/>
    <w:rsid w:val="00642C81"/>
    <w:rsid w:val="0065637B"/>
    <w:rsid w:val="00685EA1"/>
    <w:rsid w:val="006949B8"/>
    <w:rsid w:val="007122EC"/>
    <w:rsid w:val="007241EB"/>
    <w:rsid w:val="007A0D4E"/>
    <w:rsid w:val="007C25F9"/>
    <w:rsid w:val="007D1F5D"/>
    <w:rsid w:val="007F47D9"/>
    <w:rsid w:val="007F7799"/>
    <w:rsid w:val="00882FC4"/>
    <w:rsid w:val="008A095C"/>
    <w:rsid w:val="008A0E66"/>
    <w:rsid w:val="008A324D"/>
    <w:rsid w:val="008A68DC"/>
    <w:rsid w:val="008C4C4A"/>
    <w:rsid w:val="008E3FFB"/>
    <w:rsid w:val="00905D2B"/>
    <w:rsid w:val="00905F65"/>
    <w:rsid w:val="0090768C"/>
    <w:rsid w:val="00964291"/>
    <w:rsid w:val="009B24EB"/>
    <w:rsid w:val="009D4198"/>
    <w:rsid w:val="009F2C7F"/>
    <w:rsid w:val="00A5691A"/>
    <w:rsid w:val="00A91C1D"/>
    <w:rsid w:val="00A952AE"/>
    <w:rsid w:val="00B16244"/>
    <w:rsid w:val="00B75F9C"/>
    <w:rsid w:val="00B9060F"/>
    <w:rsid w:val="00BB22CA"/>
    <w:rsid w:val="00BC6B50"/>
    <w:rsid w:val="00BF0F56"/>
    <w:rsid w:val="00C030A7"/>
    <w:rsid w:val="00C4748B"/>
    <w:rsid w:val="00CD79F4"/>
    <w:rsid w:val="00D179BD"/>
    <w:rsid w:val="00D27F78"/>
    <w:rsid w:val="00D4604C"/>
    <w:rsid w:val="00D46879"/>
    <w:rsid w:val="00D828EE"/>
    <w:rsid w:val="00D87DC3"/>
    <w:rsid w:val="00DA37DC"/>
    <w:rsid w:val="00DE058A"/>
    <w:rsid w:val="00E20888"/>
    <w:rsid w:val="00E31019"/>
    <w:rsid w:val="00E37E70"/>
    <w:rsid w:val="00E40B51"/>
    <w:rsid w:val="00E5032F"/>
    <w:rsid w:val="00E842AF"/>
    <w:rsid w:val="00EA3217"/>
    <w:rsid w:val="00F25EB0"/>
    <w:rsid w:val="00F73299"/>
    <w:rsid w:val="00F7441E"/>
    <w:rsid w:val="00F85DC9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41BF2D"/>
  <w15:chartTrackingRefBased/>
  <w15:docId w15:val="{CD572F05-237B-4D31-84D9-3397520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3299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1A1BEB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1BEB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1BEB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1BEB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1BEB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1BEB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1BEB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1BEB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rsid w:val="001A1BEB"/>
    <w:pPr>
      <w:numPr>
        <w:numId w:val="1"/>
      </w:numPr>
    </w:pPr>
  </w:style>
  <w:style w:type="numbering" w:styleId="1ai">
    <w:name w:val="Outline List 1"/>
    <w:basedOn w:val="NoList"/>
    <w:rsid w:val="001A1BEB"/>
    <w:pPr>
      <w:numPr>
        <w:numId w:val="2"/>
      </w:numPr>
    </w:pPr>
  </w:style>
  <w:style w:type="numbering" w:styleId="ArticleSection">
    <w:name w:val="Outline List 3"/>
    <w:basedOn w:val="NoList"/>
    <w:rsid w:val="004E1F00"/>
    <w:pPr>
      <w:numPr>
        <w:numId w:val="3"/>
      </w:numPr>
    </w:pPr>
  </w:style>
  <w:style w:type="paragraph" w:styleId="List">
    <w:name w:val="List"/>
    <w:basedOn w:val="Normal"/>
    <w:rsid w:val="001A1BEB"/>
    <w:pPr>
      <w:ind w:left="568" w:hanging="284"/>
    </w:pPr>
  </w:style>
  <w:style w:type="paragraph" w:styleId="ListBullet">
    <w:name w:val="List Bullet"/>
    <w:basedOn w:val="Normal"/>
    <w:autoRedefine/>
    <w:rsid w:val="001A1BEB"/>
    <w:pPr>
      <w:numPr>
        <w:numId w:val="4"/>
      </w:numPr>
      <w:ind w:left="641" w:hanging="357"/>
    </w:pPr>
  </w:style>
  <w:style w:type="paragraph" w:styleId="ListContinue">
    <w:name w:val="List Continue"/>
    <w:basedOn w:val="Normal"/>
    <w:rsid w:val="001A1BEB"/>
    <w:pPr>
      <w:spacing w:after="120"/>
    </w:pPr>
  </w:style>
  <w:style w:type="paragraph" w:styleId="MessageHeader">
    <w:name w:val="Message Header"/>
    <w:basedOn w:val="Normal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TableColumns3">
    <w:name w:val="Table Columns 3"/>
    <w:basedOn w:val="TableNormal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A09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.admin.ch/scholarships_e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hens@eda.admi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NoteO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NoteO2016.dotx</Template>
  <TotalTime>0</TotalTime>
  <Pages>1</Pages>
  <Words>218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Note.dot XP</vt:lpstr>
    </vt:vector>
  </TitlesOfParts>
  <Company>Informatik Ausland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Note.dot XP</dc:title>
  <dc:subject>XP/NT</dc:subject>
  <dc:creator>Papadopoulou Maria EDA PPM</dc:creator>
  <cp:keywords/>
  <dc:description>Note.dot clixEDA fähig</dc:description>
  <cp:lastModifiedBy>Papadopoulou Maria EDA PPM</cp:lastModifiedBy>
  <cp:revision>3</cp:revision>
  <cp:lastPrinted>2006-08-25T06:51:00Z</cp:lastPrinted>
  <dcterms:created xsi:type="dcterms:W3CDTF">2021-08-02T07:45:00Z</dcterms:created>
  <dcterms:modified xsi:type="dcterms:W3CDTF">2021-08-02T07:46:00Z</dcterms:modified>
</cp:coreProperties>
</file>